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F7" w:rsidRPr="00C06020" w:rsidRDefault="00232EF7" w:rsidP="007434EB">
      <w:pPr>
        <w:rPr>
          <w:rFonts w:ascii="Times New Roman" w:hAnsi="Times New Roman" w:cs="Times New Roman"/>
          <w:sz w:val="24"/>
          <w:lang w:val="en-US"/>
        </w:rPr>
      </w:pPr>
      <w:r w:rsidRPr="00C06020">
        <w:rPr>
          <w:rFonts w:ascii="Times New Roman" w:hAnsi="Times New Roman" w:cs="Times New Roman"/>
          <w:b/>
          <w:i/>
          <w:sz w:val="24"/>
          <w:lang w:val="en-US"/>
        </w:rPr>
        <w:t>The Guardian</w:t>
      </w:r>
      <w:r w:rsidR="00C06020">
        <w:rPr>
          <w:rFonts w:ascii="Times New Roman" w:hAnsi="Times New Roman" w:cs="Times New Roman"/>
          <w:b/>
          <w:sz w:val="24"/>
          <w:lang w:val="en-US"/>
        </w:rPr>
        <w:t xml:space="preserve"> ranks the Slovene Pavilion among top five pavilions at the </w:t>
      </w:r>
      <w:r w:rsidRPr="00C06020">
        <w:rPr>
          <w:rFonts w:ascii="Times New Roman" w:hAnsi="Times New Roman" w:cs="Times New Roman"/>
          <w:b/>
          <w:sz w:val="24"/>
          <w:lang w:val="en-US"/>
        </w:rPr>
        <w:t>57</w:t>
      </w:r>
      <w:r w:rsidR="00C06020" w:rsidRPr="00C06020">
        <w:rPr>
          <w:rFonts w:ascii="Times New Roman" w:hAnsi="Times New Roman" w:cs="Times New Roman"/>
          <w:b/>
          <w:sz w:val="24"/>
          <w:vertAlign w:val="superscript"/>
          <w:lang w:val="en-US"/>
        </w:rPr>
        <w:t>th</w:t>
      </w:r>
      <w:r w:rsidR="00C06020">
        <w:rPr>
          <w:rFonts w:ascii="Times New Roman" w:hAnsi="Times New Roman" w:cs="Times New Roman"/>
          <w:b/>
          <w:sz w:val="24"/>
          <w:lang w:val="en-US"/>
        </w:rPr>
        <w:t xml:space="preserve"> Venice Biennale</w:t>
      </w:r>
    </w:p>
    <w:p w:rsidR="00232EF7" w:rsidRPr="00C06020" w:rsidRDefault="00232EF7" w:rsidP="007434EB">
      <w:pPr>
        <w:rPr>
          <w:rFonts w:ascii="Times New Roman" w:hAnsi="Times New Roman" w:cs="Times New Roman"/>
          <w:sz w:val="24"/>
          <w:lang w:val="en-US"/>
        </w:rPr>
      </w:pPr>
    </w:p>
    <w:p w:rsidR="00232EF7" w:rsidRPr="00C06020" w:rsidRDefault="00232EF7" w:rsidP="007434EB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C06020">
        <w:rPr>
          <w:rFonts w:ascii="Times New Roman" w:hAnsi="Times New Roman" w:cs="Times New Roman"/>
          <w:i/>
          <w:sz w:val="24"/>
          <w:lang w:val="en-US"/>
        </w:rPr>
        <w:t>The Guardian</w:t>
      </w:r>
      <w:r w:rsidR="00C06020">
        <w:rPr>
          <w:rFonts w:ascii="Times New Roman" w:hAnsi="Times New Roman" w:cs="Times New Roman"/>
          <w:sz w:val="24"/>
          <w:lang w:val="en-US"/>
        </w:rPr>
        <w:t xml:space="preserve"> has ranked the Pavilion of the Republic of Slovenia among the five best national pavilions of this year’s Venice Biennale. This year, Slovenia is represented by artist </w:t>
      </w:r>
      <w:r w:rsidRPr="00C06020">
        <w:rPr>
          <w:rFonts w:ascii="Times New Roman" w:hAnsi="Times New Roman" w:cs="Times New Roman"/>
          <w:sz w:val="24"/>
          <w:lang w:val="en-US"/>
        </w:rPr>
        <w:t xml:space="preserve">Nika Autor </w:t>
      </w:r>
      <w:r w:rsidR="006805D4">
        <w:rPr>
          <w:rFonts w:ascii="Times New Roman" w:hAnsi="Times New Roman" w:cs="Times New Roman"/>
          <w:sz w:val="24"/>
          <w:lang w:val="en-US"/>
        </w:rPr>
        <w:t>and curator</w:t>
      </w:r>
      <w:r w:rsidRPr="00C06020">
        <w:rPr>
          <w:rFonts w:ascii="Times New Roman" w:hAnsi="Times New Roman" w:cs="Times New Roman"/>
          <w:sz w:val="24"/>
          <w:lang w:val="en-US"/>
        </w:rPr>
        <w:t xml:space="preserve"> Andreja Hribernik</w:t>
      </w:r>
      <w:r w:rsidRPr="00C06020" w:rsidDel="00CC08DD">
        <w:rPr>
          <w:rFonts w:ascii="Times New Roman" w:hAnsi="Times New Roman" w:cs="Times New Roman"/>
          <w:sz w:val="24"/>
          <w:lang w:val="en-US"/>
        </w:rPr>
        <w:t xml:space="preserve"> </w:t>
      </w:r>
      <w:r w:rsidR="006805D4">
        <w:rPr>
          <w:rFonts w:ascii="Times New Roman" w:hAnsi="Times New Roman" w:cs="Times New Roman"/>
          <w:sz w:val="24"/>
          <w:lang w:val="en-US"/>
        </w:rPr>
        <w:t xml:space="preserve">with the project </w:t>
      </w:r>
      <w:r w:rsidR="006805D4">
        <w:rPr>
          <w:rFonts w:ascii="Times New Roman" w:hAnsi="Times New Roman" w:cs="Times New Roman"/>
          <w:i/>
          <w:sz w:val="24"/>
          <w:lang w:val="en-US"/>
        </w:rPr>
        <w:t>The News Belongs to Us</w:t>
      </w:r>
      <w:proofErr w:type="gramStart"/>
      <w:r w:rsidRPr="00C06020">
        <w:rPr>
          <w:rFonts w:ascii="Times New Roman" w:hAnsi="Times New Roman" w:cs="Times New Roman"/>
          <w:i/>
          <w:sz w:val="24"/>
          <w:lang w:val="en-US"/>
        </w:rPr>
        <w:t>!</w:t>
      </w:r>
      <w:r w:rsidRPr="00C06020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r w:rsidR="006805D4">
        <w:rPr>
          <w:rFonts w:ascii="Times New Roman" w:hAnsi="Times New Roman" w:cs="Times New Roman"/>
          <w:sz w:val="24"/>
          <w:lang w:val="en-US"/>
        </w:rPr>
        <w:t xml:space="preserve">The project consists of </w:t>
      </w:r>
      <w:proofErr w:type="spellStart"/>
      <w:r w:rsidRPr="00C06020">
        <w:rPr>
          <w:rFonts w:ascii="Times New Roman" w:hAnsi="Times New Roman" w:cs="Times New Roman"/>
          <w:sz w:val="24"/>
          <w:lang w:val="en-US"/>
        </w:rPr>
        <w:t>Nik</w:t>
      </w:r>
      <w:r w:rsidR="006805D4">
        <w:rPr>
          <w:rFonts w:ascii="Times New Roman" w:hAnsi="Times New Roman" w:cs="Times New Roman"/>
          <w:sz w:val="24"/>
          <w:lang w:val="en-US"/>
        </w:rPr>
        <w:t>a</w:t>
      </w:r>
      <w:proofErr w:type="spellEnd"/>
      <w:r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06020">
        <w:rPr>
          <w:rFonts w:ascii="Times New Roman" w:hAnsi="Times New Roman" w:cs="Times New Roman"/>
          <w:sz w:val="24"/>
          <w:lang w:val="en-US"/>
        </w:rPr>
        <w:t>Autor</w:t>
      </w:r>
      <w:r w:rsidR="006805D4">
        <w:rPr>
          <w:rFonts w:ascii="Times New Roman" w:hAnsi="Times New Roman" w:cs="Times New Roman"/>
          <w:sz w:val="24"/>
          <w:lang w:val="en-US"/>
        </w:rPr>
        <w:t>’s</w:t>
      </w:r>
      <w:proofErr w:type="spellEnd"/>
      <w:r w:rsidR="006805D4">
        <w:rPr>
          <w:rFonts w:ascii="Times New Roman" w:hAnsi="Times New Roman" w:cs="Times New Roman"/>
          <w:sz w:val="24"/>
          <w:lang w:val="en-US"/>
        </w:rPr>
        <w:t xml:space="preserve"> film </w:t>
      </w:r>
      <w:r w:rsidR="006805D4">
        <w:rPr>
          <w:rFonts w:ascii="Times New Roman" w:hAnsi="Times New Roman" w:cs="Times New Roman"/>
          <w:i/>
          <w:sz w:val="24"/>
          <w:lang w:val="en-US"/>
        </w:rPr>
        <w:t>Newsreel</w:t>
      </w:r>
      <w:r w:rsidRPr="00C06020">
        <w:rPr>
          <w:rFonts w:ascii="Times New Roman" w:hAnsi="Times New Roman" w:cs="Times New Roman"/>
          <w:i/>
          <w:sz w:val="24"/>
          <w:lang w:val="en-US"/>
        </w:rPr>
        <w:t xml:space="preserve"> 63 – </w:t>
      </w:r>
      <w:r w:rsidR="006805D4">
        <w:rPr>
          <w:rFonts w:ascii="Times New Roman" w:hAnsi="Times New Roman" w:cs="Times New Roman"/>
          <w:i/>
          <w:sz w:val="24"/>
          <w:lang w:val="en-US"/>
        </w:rPr>
        <w:t>The Train of Shadows</w:t>
      </w:r>
      <w:r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r w:rsidR="006805D4">
        <w:rPr>
          <w:rFonts w:ascii="Times New Roman" w:hAnsi="Times New Roman" w:cs="Times New Roman"/>
          <w:sz w:val="24"/>
          <w:lang w:val="en-US"/>
        </w:rPr>
        <w:t xml:space="preserve">and a reader edited by </w:t>
      </w:r>
      <w:r w:rsidRPr="00C06020">
        <w:rPr>
          <w:rFonts w:ascii="Times New Roman" w:hAnsi="Times New Roman" w:cs="Times New Roman"/>
          <w:sz w:val="24"/>
          <w:lang w:val="en-US"/>
        </w:rPr>
        <w:t xml:space="preserve">Nika </w:t>
      </w:r>
      <w:proofErr w:type="spellStart"/>
      <w:r w:rsidRPr="00C06020">
        <w:rPr>
          <w:rFonts w:ascii="Times New Roman" w:hAnsi="Times New Roman" w:cs="Times New Roman"/>
          <w:sz w:val="24"/>
          <w:lang w:val="en-US"/>
        </w:rPr>
        <w:t>Autor</w:t>
      </w:r>
      <w:proofErr w:type="spellEnd"/>
      <w:r w:rsidRPr="00C06020">
        <w:rPr>
          <w:rFonts w:ascii="Times New Roman" w:hAnsi="Times New Roman" w:cs="Times New Roman"/>
          <w:sz w:val="24"/>
          <w:lang w:val="en-US"/>
        </w:rPr>
        <w:t xml:space="preserve">, Andreja </w:t>
      </w:r>
      <w:proofErr w:type="spellStart"/>
      <w:r w:rsidRPr="00C06020">
        <w:rPr>
          <w:rFonts w:ascii="Times New Roman" w:hAnsi="Times New Roman" w:cs="Times New Roman"/>
          <w:sz w:val="24"/>
          <w:lang w:val="en-US"/>
        </w:rPr>
        <w:t>Hribernik</w:t>
      </w:r>
      <w:proofErr w:type="spellEnd"/>
      <w:r w:rsidRPr="00C0602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C06020">
        <w:rPr>
          <w:rFonts w:ascii="Times New Roman" w:hAnsi="Times New Roman" w:cs="Times New Roman"/>
          <w:sz w:val="24"/>
          <w:lang w:val="en-US"/>
        </w:rPr>
        <w:t>Ciril</w:t>
      </w:r>
      <w:proofErr w:type="spellEnd"/>
      <w:r w:rsidRPr="00C06020">
        <w:rPr>
          <w:rFonts w:ascii="Times New Roman" w:hAnsi="Times New Roman" w:cs="Times New Roman"/>
          <w:sz w:val="24"/>
          <w:lang w:val="en-US"/>
        </w:rPr>
        <w:t xml:space="preserve"> Oberstar </w:t>
      </w:r>
      <w:r w:rsidR="006805D4">
        <w:rPr>
          <w:rFonts w:ascii="Times New Roman" w:hAnsi="Times New Roman" w:cs="Times New Roman"/>
          <w:sz w:val="24"/>
          <w:lang w:val="en-US"/>
        </w:rPr>
        <w:t>and</w:t>
      </w:r>
      <w:r w:rsidRPr="00C06020">
        <w:rPr>
          <w:rFonts w:ascii="Times New Roman" w:hAnsi="Times New Roman" w:cs="Times New Roman"/>
          <w:sz w:val="24"/>
          <w:lang w:val="en-US"/>
        </w:rPr>
        <w:t xml:space="preserve"> Andrej </w:t>
      </w:r>
      <w:proofErr w:type="spellStart"/>
      <w:r w:rsidRPr="00C06020">
        <w:rPr>
          <w:rFonts w:ascii="Times New Roman" w:hAnsi="Times New Roman" w:cs="Times New Roman"/>
          <w:sz w:val="24"/>
          <w:lang w:val="en-US"/>
        </w:rPr>
        <w:t>Šprah</w:t>
      </w:r>
      <w:proofErr w:type="spellEnd"/>
      <w:r w:rsidRPr="00C06020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232EF7" w:rsidRPr="00C06020" w:rsidRDefault="006805D4" w:rsidP="007434E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Journalist and art critic 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Laura Cumming </w:t>
      </w:r>
      <w:r>
        <w:rPr>
          <w:rFonts w:ascii="Times New Roman" w:hAnsi="Times New Roman" w:cs="Times New Roman"/>
          <w:sz w:val="24"/>
          <w:lang w:val="en-US"/>
        </w:rPr>
        <w:t xml:space="preserve">wrote for </w:t>
      </w:r>
      <w:r>
        <w:rPr>
          <w:rFonts w:ascii="Times New Roman" w:hAnsi="Times New Roman" w:cs="Times New Roman"/>
          <w:i/>
          <w:sz w:val="24"/>
          <w:lang w:val="en-US"/>
        </w:rPr>
        <w:t>The Guardian</w:t>
      </w:r>
      <w:r>
        <w:rPr>
          <w:rFonts w:ascii="Times New Roman" w:hAnsi="Times New Roman" w:cs="Times New Roman"/>
          <w:sz w:val="24"/>
          <w:lang w:val="en-US"/>
        </w:rPr>
        <w:t>: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“</w:t>
      </w:r>
      <w:proofErr w:type="spellStart"/>
      <w:r w:rsidR="00355C4B" w:rsidRPr="00C06020">
        <w:rPr>
          <w:rFonts w:ascii="Times New Roman" w:hAnsi="Times New Roman" w:cs="Times New Roman"/>
          <w:sz w:val="24"/>
          <w:lang w:val="en-US"/>
        </w:rPr>
        <w:t>Nika</w:t>
      </w:r>
      <w:proofErr w:type="spellEnd"/>
      <w:r w:rsidR="00355C4B"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55C4B" w:rsidRPr="00C06020">
        <w:rPr>
          <w:rFonts w:ascii="Times New Roman" w:hAnsi="Times New Roman" w:cs="Times New Roman"/>
          <w:sz w:val="24"/>
          <w:lang w:val="en-US"/>
        </w:rPr>
        <w:t>Autor</w:t>
      </w:r>
      <w:r>
        <w:rPr>
          <w:rFonts w:ascii="Times New Roman" w:hAnsi="Times New Roman" w:cs="Times New Roman"/>
          <w:sz w:val="24"/>
          <w:lang w:val="en-US"/>
        </w:rPr>
        <w:t>’</w:t>
      </w:r>
      <w:r w:rsidR="00355C4B" w:rsidRPr="00C06020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="00355C4B" w:rsidRPr="00C06020">
        <w:rPr>
          <w:rFonts w:ascii="Times New Roman" w:hAnsi="Times New Roman" w:cs="Times New Roman"/>
          <w:sz w:val="24"/>
          <w:lang w:val="en-US"/>
        </w:rPr>
        <w:t xml:space="preserve"> superbly original film, </w:t>
      </w:r>
      <w:proofErr w:type="spellStart"/>
      <w:r w:rsidR="00355C4B" w:rsidRPr="00C06020">
        <w:rPr>
          <w:rFonts w:ascii="Times New Roman" w:hAnsi="Times New Roman" w:cs="Times New Roman"/>
          <w:sz w:val="24"/>
          <w:lang w:val="en-US"/>
        </w:rPr>
        <w:t>centring</w:t>
      </w:r>
      <w:proofErr w:type="spellEnd"/>
      <w:r w:rsidR="00355C4B" w:rsidRPr="00C06020">
        <w:rPr>
          <w:rFonts w:ascii="Times New Roman" w:hAnsi="Times New Roman" w:cs="Times New Roman"/>
          <w:sz w:val="24"/>
          <w:lang w:val="en-US"/>
        </w:rPr>
        <w:t xml:space="preserve"> on trains as symbols of hope and despair, collages undercarriages from Buster Keaton to today</w:t>
      </w:r>
      <w:r>
        <w:rPr>
          <w:rFonts w:ascii="Times New Roman" w:hAnsi="Times New Roman" w:cs="Times New Roman"/>
          <w:sz w:val="24"/>
          <w:lang w:val="en-US"/>
        </w:rPr>
        <w:t>’</w:t>
      </w:r>
      <w:r w:rsidR="00355C4B" w:rsidRPr="00C06020">
        <w:rPr>
          <w:rFonts w:ascii="Times New Roman" w:hAnsi="Times New Roman" w:cs="Times New Roman"/>
          <w:sz w:val="24"/>
          <w:lang w:val="en-US"/>
        </w:rPr>
        <w:t>s stowaway immigrants, footage of the old Belgrade</w:t>
      </w:r>
      <w:r>
        <w:rPr>
          <w:rFonts w:ascii="Times New Roman" w:hAnsi="Times New Roman" w:cs="Times New Roman"/>
          <w:sz w:val="24"/>
          <w:lang w:val="en-US"/>
        </w:rPr>
        <w:t>–</w:t>
      </w:r>
      <w:r w:rsidR="00355C4B" w:rsidRPr="00C06020">
        <w:rPr>
          <w:rFonts w:ascii="Times New Roman" w:hAnsi="Times New Roman" w:cs="Times New Roman"/>
          <w:sz w:val="24"/>
          <w:lang w:val="en-US"/>
        </w:rPr>
        <w:t>Ljubljana line and contemporary images of people scavenging railway planks for fuel in winter. Autor is the new John Grierson.</w:t>
      </w:r>
      <w:r>
        <w:rPr>
          <w:rFonts w:ascii="Times New Roman" w:hAnsi="Times New Roman" w:cs="Times New Roman"/>
          <w:sz w:val="24"/>
          <w:lang w:val="en-US"/>
        </w:rPr>
        <w:t>”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32EF7" w:rsidRPr="00C06020" w:rsidRDefault="006805D4" w:rsidP="007434E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In addition to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r w:rsidR="00232EF7" w:rsidRPr="00C06020">
        <w:rPr>
          <w:rFonts w:ascii="Times New Roman" w:hAnsi="Times New Roman" w:cs="Times New Roman"/>
          <w:i/>
          <w:sz w:val="24"/>
          <w:lang w:val="en-US"/>
        </w:rPr>
        <w:t xml:space="preserve">The </w:t>
      </w:r>
      <w:r w:rsidR="00232EF7" w:rsidRPr="006805D4">
        <w:rPr>
          <w:rFonts w:ascii="Times New Roman" w:hAnsi="Times New Roman" w:cs="Times New Roman"/>
          <w:sz w:val="24"/>
          <w:lang w:val="en-US"/>
        </w:rPr>
        <w:t>Guardian</w:t>
      </w:r>
      <w:r>
        <w:rPr>
          <w:rFonts w:ascii="Times New Roman" w:hAnsi="Times New Roman" w:cs="Times New Roman"/>
          <w:sz w:val="24"/>
          <w:lang w:val="en-US"/>
        </w:rPr>
        <w:t xml:space="preserve">, also </w:t>
      </w:r>
      <w:r>
        <w:rPr>
          <w:rFonts w:ascii="Times New Roman" w:hAnsi="Times New Roman" w:cs="Times New Roman"/>
          <w:i/>
          <w:sz w:val="24"/>
          <w:lang w:val="en-US"/>
        </w:rPr>
        <w:t>a-</w:t>
      </w:r>
      <w:r w:rsidRPr="006805D4">
        <w:rPr>
          <w:rFonts w:ascii="Times New Roman" w:hAnsi="Times New Roman" w:cs="Times New Roman"/>
          <w:i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, the largest artists’ organization in the UK with over 21,000 members, listed the Slovene Pavilion as one of the ten must-see pavilions.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32EF7" w:rsidRPr="00C06020" w:rsidRDefault="006805D4" w:rsidP="007434E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In her article about the </w:t>
      </w:r>
      <w:r w:rsidR="00F20EB5">
        <w:rPr>
          <w:rFonts w:ascii="Times New Roman" w:hAnsi="Times New Roman" w:cs="Times New Roman"/>
          <w:sz w:val="24"/>
          <w:lang w:val="en-US"/>
        </w:rPr>
        <w:t xml:space="preserve">highlight of the </w:t>
      </w:r>
      <w:r w:rsidR="0021180B">
        <w:rPr>
          <w:rFonts w:ascii="Times New Roman" w:hAnsi="Times New Roman" w:cs="Times New Roman"/>
          <w:sz w:val="24"/>
          <w:lang w:val="en-US"/>
        </w:rPr>
        <w:t xml:space="preserve">national </w:t>
      </w:r>
      <w:r w:rsidR="00F20EB5">
        <w:rPr>
          <w:rFonts w:ascii="Times New Roman" w:hAnsi="Times New Roman" w:cs="Times New Roman"/>
          <w:sz w:val="24"/>
          <w:lang w:val="en-US"/>
        </w:rPr>
        <w:t>pavilion</w:t>
      </w:r>
      <w:r w:rsidR="0021180B">
        <w:rPr>
          <w:rFonts w:ascii="Times New Roman" w:hAnsi="Times New Roman" w:cs="Times New Roman"/>
          <w:sz w:val="24"/>
          <w:lang w:val="en-US"/>
        </w:rPr>
        <w:t xml:space="preserve">s in the </w:t>
      </w:r>
      <w:proofErr w:type="spellStart"/>
      <w:r w:rsidR="0021180B">
        <w:rPr>
          <w:rFonts w:ascii="Times New Roman" w:hAnsi="Times New Roman" w:cs="Times New Roman"/>
          <w:sz w:val="24"/>
          <w:lang w:val="en-US"/>
        </w:rPr>
        <w:t>Arsenale</w:t>
      </w:r>
      <w:proofErr w:type="spellEnd"/>
      <w:r w:rsidR="0021180B">
        <w:rPr>
          <w:rFonts w:ascii="Times New Roman" w:hAnsi="Times New Roman" w:cs="Times New Roman"/>
          <w:sz w:val="24"/>
          <w:lang w:val="en-US"/>
        </w:rPr>
        <w:t xml:space="preserve">, 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Jennifer </w:t>
      </w:r>
      <w:proofErr w:type="spellStart"/>
      <w:r w:rsidR="00232EF7" w:rsidRPr="00C06020">
        <w:rPr>
          <w:rFonts w:ascii="Times New Roman" w:hAnsi="Times New Roman" w:cs="Times New Roman"/>
          <w:sz w:val="24"/>
          <w:lang w:val="en-US"/>
        </w:rPr>
        <w:t>Higgies</w:t>
      </w:r>
      <w:proofErr w:type="spellEnd"/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 xml:space="preserve">journalist and co-editor of </w:t>
      </w:r>
      <w:r w:rsidR="00232EF7" w:rsidRPr="00C06020">
        <w:rPr>
          <w:rFonts w:ascii="Times New Roman" w:hAnsi="Times New Roman" w:cs="Times New Roman"/>
          <w:i/>
          <w:sz w:val="24"/>
          <w:lang w:val="en-US"/>
        </w:rPr>
        <w:t>Frieze</w:t>
      </w:r>
      <w:r w:rsidR="0029542D" w:rsidRPr="00C06020">
        <w:rPr>
          <w:rFonts w:ascii="Times New Roman" w:hAnsi="Times New Roman" w:cs="Times New Roman"/>
          <w:sz w:val="24"/>
          <w:lang w:val="en-US"/>
        </w:rPr>
        <w:t>,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described </w:t>
      </w:r>
      <w:r w:rsidR="0021180B">
        <w:rPr>
          <w:rFonts w:ascii="Times New Roman" w:hAnsi="Times New Roman" w:cs="Times New Roman"/>
          <w:i/>
          <w:sz w:val="24"/>
          <w:lang w:val="en-US"/>
        </w:rPr>
        <w:t xml:space="preserve">Newsreel 63 </w:t>
      </w:r>
      <w:r w:rsidR="0021180B">
        <w:rPr>
          <w:rFonts w:ascii="Times New Roman" w:hAnsi="Times New Roman" w:cs="Times New Roman"/>
          <w:sz w:val="24"/>
          <w:lang w:val="en-US"/>
        </w:rPr>
        <w:t xml:space="preserve">as “profoundly compelling”. </w:t>
      </w:r>
      <w:r w:rsidR="00232EF7" w:rsidRPr="00C06020">
        <w:rPr>
          <w:rFonts w:ascii="Times New Roman" w:hAnsi="Times New Roman" w:cs="Times New Roman"/>
          <w:i/>
          <w:sz w:val="24"/>
          <w:lang w:val="en-US"/>
        </w:rPr>
        <w:t>Frieze</w:t>
      </w:r>
      <w:r w:rsidR="00232EF7"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r w:rsidR="0021180B">
        <w:rPr>
          <w:rFonts w:ascii="Times New Roman" w:hAnsi="Times New Roman" w:cs="Times New Roman"/>
          <w:sz w:val="24"/>
          <w:lang w:val="en-US"/>
        </w:rPr>
        <w:t xml:space="preserve">is one of the most important international contemporary art journals published in </w:t>
      </w:r>
      <w:r w:rsidR="00232EF7" w:rsidRPr="00C06020">
        <w:rPr>
          <w:rFonts w:ascii="Times New Roman" w:hAnsi="Times New Roman" w:cs="Times New Roman"/>
          <w:sz w:val="24"/>
          <w:lang w:val="en-US"/>
        </w:rPr>
        <w:t>London</w:t>
      </w:r>
      <w:r w:rsidR="0021180B">
        <w:rPr>
          <w:rFonts w:ascii="Times New Roman" w:hAnsi="Times New Roman" w:cs="Times New Roman"/>
          <w:sz w:val="24"/>
          <w:lang w:val="en-US"/>
        </w:rPr>
        <w:t xml:space="preserve"> since </w:t>
      </w:r>
      <w:r w:rsidR="00232EF7" w:rsidRPr="00C06020">
        <w:rPr>
          <w:rFonts w:ascii="Times New Roman" w:hAnsi="Times New Roman" w:cs="Times New Roman"/>
          <w:sz w:val="24"/>
          <w:lang w:val="en-US"/>
        </w:rPr>
        <w:t>1991.</w:t>
      </w:r>
    </w:p>
    <w:p w:rsidR="00232EF7" w:rsidRPr="00C06020" w:rsidRDefault="00232EF7" w:rsidP="007434EB">
      <w:pPr>
        <w:rPr>
          <w:rFonts w:ascii="Times New Roman" w:hAnsi="Times New Roman" w:cs="Times New Roman"/>
          <w:sz w:val="24"/>
          <w:lang w:val="en-US"/>
        </w:rPr>
      </w:pPr>
    </w:p>
    <w:p w:rsidR="00FF6203" w:rsidRPr="00C06020" w:rsidRDefault="0021180B" w:rsidP="007434E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film </w:t>
      </w:r>
      <w:r>
        <w:rPr>
          <w:rFonts w:ascii="Times New Roman" w:hAnsi="Times New Roman" w:cs="Times New Roman"/>
          <w:i/>
          <w:sz w:val="24"/>
          <w:lang w:val="en-US"/>
        </w:rPr>
        <w:t>Newsreel</w:t>
      </w:r>
      <w:r w:rsidRPr="00C06020">
        <w:rPr>
          <w:rFonts w:ascii="Times New Roman" w:hAnsi="Times New Roman" w:cs="Times New Roman"/>
          <w:i/>
          <w:sz w:val="24"/>
          <w:lang w:val="en-US"/>
        </w:rPr>
        <w:t xml:space="preserve"> 63 – </w:t>
      </w:r>
      <w:r>
        <w:rPr>
          <w:rFonts w:ascii="Times New Roman" w:hAnsi="Times New Roman" w:cs="Times New Roman"/>
          <w:i/>
          <w:sz w:val="24"/>
          <w:lang w:val="en-US"/>
        </w:rPr>
        <w:t>The Train of Shadows</w:t>
      </w:r>
      <w:r w:rsidRPr="00C0602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will tour Slovenia</w:t>
      </w:r>
      <w:r w:rsidRPr="0021180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in the summer, visiting several institutions across the country. The schedule of screenings, which will be followed by talks with the authors, will be posted shortly.</w:t>
      </w:r>
    </w:p>
    <w:sectPr w:rsidR="00FF6203" w:rsidRPr="00C0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F7"/>
    <w:rsid w:val="0021180B"/>
    <w:rsid w:val="00232EF7"/>
    <w:rsid w:val="00240833"/>
    <w:rsid w:val="0029542D"/>
    <w:rsid w:val="003148F2"/>
    <w:rsid w:val="00355C4B"/>
    <w:rsid w:val="003C2701"/>
    <w:rsid w:val="00456794"/>
    <w:rsid w:val="006805D4"/>
    <w:rsid w:val="007434EB"/>
    <w:rsid w:val="00C06020"/>
    <w:rsid w:val="00E60FB1"/>
    <w:rsid w:val="00F20EB5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F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C4B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C4B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C4B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4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4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F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C4B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C4B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C4B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4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4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2017-05-16T13:14:00Z</dcterms:created>
  <dcterms:modified xsi:type="dcterms:W3CDTF">2017-05-16T13:14:00Z</dcterms:modified>
</cp:coreProperties>
</file>